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 xml:space="preserve">附件3： </w:t>
      </w:r>
      <w:r>
        <w:rPr>
          <w:rFonts w:ascii="仿宋" w:hAnsi="仿宋" w:eastAsia="仿宋"/>
          <w:b/>
          <w:color w:val="000000"/>
          <w:sz w:val="28"/>
          <w:szCs w:val="28"/>
        </w:rPr>
        <w:t xml:space="preserve">        </w:t>
      </w:r>
    </w:p>
    <w:p>
      <w:pPr>
        <w:widowControl/>
        <w:spacing w:line="520" w:lineRule="exact"/>
        <w:jc w:val="center"/>
        <w:rPr>
          <w:rFonts w:hint="eastAsia" w:ascii="宋体" w:hAnsi="宋体" w:cs="仿宋"/>
          <w:b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cs="仿宋"/>
          <w:b/>
          <w:color w:val="000000"/>
          <w:sz w:val="32"/>
          <w:szCs w:val="32"/>
        </w:rPr>
        <w:t>核酸检测证明样例及说明</w:t>
      </w:r>
    </w:p>
    <w:bookmarkEnd w:id="0"/>
    <w:p>
      <w:pPr>
        <w:widowControl/>
        <w:spacing w:line="520" w:lineRule="exact"/>
        <w:jc w:val="center"/>
        <w:rPr>
          <w:rFonts w:hint="eastAsia" w:ascii="宋体" w:hAnsi="宋体" w:cs="仿宋"/>
          <w:b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46355</wp:posOffset>
            </wp:positionV>
            <wp:extent cx="5267325" cy="6933565"/>
            <wp:effectExtent l="0" t="0" r="9525" b="635"/>
            <wp:wrapNone/>
            <wp:docPr id="2" name="图片 2" descr="微信截图_20211224143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1122414354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93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-635</wp:posOffset>
            </wp:positionV>
            <wp:extent cx="5286375" cy="6219825"/>
            <wp:effectExtent l="0" t="0" r="9525" b="9525"/>
            <wp:wrapNone/>
            <wp:docPr id="1" name="图片 3" descr="微信截图_20211224143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微信截图_2021122414360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center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74" w:right="1417" w:bottom="147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C0E83"/>
    <w:rsid w:val="4ECC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2022-02-23T09:18:00Z</dcterms:created>
  <dc:creator>lianghao</dc:creator>
  <cp:lastModifiedBy>lianghao</cp:lastModifiedBy>
  <dcterms:modified xsi:type="dcterms:W3CDTF">2022-02-23T09:18:59Z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590A4E7669D4433690994BCD71DFB381</vt:lpwstr>
  </property>
</Properties>
</file>